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84" w:rsidRDefault="00F13184" w:rsidP="00F13184">
      <w:pPr>
        <w:spacing w:after="0" w:line="276" w:lineRule="auto"/>
        <w:rPr>
          <w:rFonts w:ascii="Oswald" w:hAnsi="Oswald"/>
          <w:sz w:val="28"/>
          <w:szCs w:val="28"/>
        </w:rPr>
      </w:pPr>
      <w:bookmarkStart w:id="0" w:name="_GoBack"/>
      <w:bookmarkEnd w:id="0"/>
      <w:r>
        <w:rPr>
          <w:rFonts w:ascii="Oswald" w:hAnsi="Oswald"/>
          <w:sz w:val="28"/>
          <w:szCs w:val="28"/>
        </w:rPr>
        <w:t xml:space="preserve">Änderung der Förderrichtlinien für Soziale Bildungsmaßnahmen </w:t>
      </w:r>
    </w:p>
    <w:p w:rsidR="00A928EB" w:rsidRDefault="00A928EB" w:rsidP="00F13184">
      <w:pPr>
        <w:spacing w:line="276" w:lineRule="auto"/>
        <w:jc w:val="both"/>
        <w:rPr>
          <w:rFonts w:ascii="Roboto Condensed" w:hAnsi="Roboto Condensed"/>
        </w:rPr>
      </w:pPr>
    </w:p>
    <w:p w:rsidR="00073D9C" w:rsidRDefault="0028459C" w:rsidP="00F13184">
      <w:pPr>
        <w:spacing w:line="276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Vom 01.01. bis zum 31.12.2023 werden die Fördersätze </w:t>
      </w:r>
      <w:r w:rsidR="00F13184">
        <w:rPr>
          <w:rFonts w:ascii="Roboto Condensed" w:hAnsi="Roboto Condensed"/>
        </w:rPr>
        <w:t>wie folgt angepasst:</w:t>
      </w:r>
    </w:p>
    <w:p w:rsidR="00A928EB" w:rsidRPr="003F7CFE" w:rsidRDefault="00A928EB" w:rsidP="00F13184">
      <w:pPr>
        <w:spacing w:line="276" w:lineRule="auto"/>
        <w:jc w:val="both"/>
        <w:rPr>
          <w:rFonts w:ascii="Roboto Condensed" w:hAnsi="Roboto Condense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799"/>
      </w:tblGrid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F13184" w:rsidRPr="00A928EB" w:rsidRDefault="00F13184" w:rsidP="00A928EB">
            <w:pPr>
              <w:spacing w:line="276" w:lineRule="auto"/>
              <w:rPr>
                <w:rFonts w:ascii="Roboto Condensed" w:hAnsi="Roboto Condensed"/>
                <w:b/>
              </w:rPr>
            </w:pPr>
            <w:r w:rsidRPr="00A928EB">
              <w:rPr>
                <w:rFonts w:ascii="Roboto Condensed" w:hAnsi="Roboto Condensed"/>
                <w:b/>
              </w:rPr>
              <w:t>Regelförderung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928EB" w:rsidRPr="00A928EB" w:rsidRDefault="00F13184" w:rsidP="0028459C">
            <w:pPr>
              <w:spacing w:line="276" w:lineRule="auto"/>
              <w:rPr>
                <w:rFonts w:ascii="Roboto Condensed" w:hAnsi="Roboto Condensed"/>
                <w:b/>
              </w:rPr>
            </w:pPr>
            <w:r w:rsidRPr="00A928EB">
              <w:rPr>
                <w:rFonts w:ascii="Roboto Condensed" w:hAnsi="Roboto Condensed"/>
                <w:b/>
              </w:rPr>
              <w:t xml:space="preserve">Aktuell </w:t>
            </w:r>
            <w:r w:rsidR="0028459C">
              <w:rPr>
                <w:rFonts w:ascii="Roboto Condensed" w:hAnsi="Roboto Condensed"/>
                <w:b/>
              </w:rPr>
              <w:t>vom 01.01.-31.12.23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Mindestzeitraum</w:t>
            </w:r>
          </w:p>
        </w:tc>
        <w:tc>
          <w:tcPr>
            <w:tcW w:w="2694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 Stunden</w:t>
            </w:r>
          </w:p>
        </w:tc>
        <w:tc>
          <w:tcPr>
            <w:tcW w:w="2799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 Stunden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Mindestteilnehmer*innen</w:t>
            </w:r>
          </w:p>
        </w:tc>
        <w:tc>
          <w:tcPr>
            <w:tcW w:w="2694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7 TN</w:t>
            </w:r>
          </w:p>
        </w:tc>
        <w:tc>
          <w:tcPr>
            <w:tcW w:w="2799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 TN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Betreuungsschlüssel</w:t>
            </w:r>
          </w:p>
        </w:tc>
        <w:tc>
          <w:tcPr>
            <w:tcW w:w="2694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7:1</w:t>
            </w:r>
          </w:p>
        </w:tc>
        <w:tc>
          <w:tcPr>
            <w:tcW w:w="2799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5:1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Zuschuss TN</w:t>
            </w:r>
          </w:p>
        </w:tc>
        <w:tc>
          <w:tcPr>
            <w:tcW w:w="2694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3,00 Euro/Tag</w:t>
            </w:r>
          </w:p>
        </w:tc>
        <w:tc>
          <w:tcPr>
            <w:tcW w:w="2799" w:type="dxa"/>
            <w:vAlign w:val="center"/>
          </w:tcPr>
          <w:p w:rsidR="00F13184" w:rsidRDefault="0028459C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</w:t>
            </w:r>
            <w:r w:rsidR="00F13184">
              <w:rPr>
                <w:rFonts w:ascii="Roboto Condensed" w:hAnsi="Roboto Condensed"/>
              </w:rPr>
              <w:t>,00 Euro/Tag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PHs (7,50 Euro)</w:t>
            </w:r>
          </w:p>
        </w:tc>
        <w:tc>
          <w:tcPr>
            <w:tcW w:w="2694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ab dem 10. Tag</w:t>
            </w:r>
          </w:p>
        </w:tc>
        <w:tc>
          <w:tcPr>
            <w:tcW w:w="2799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ab dem 1. Tag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PHs Voraussetzung</w:t>
            </w:r>
          </w:p>
        </w:tc>
        <w:tc>
          <w:tcPr>
            <w:tcW w:w="2694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mit Übernachtung</w:t>
            </w:r>
            <w:r w:rsidR="00BD709E">
              <w:rPr>
                <w:rFonts w:ascii="Roboto Condensed" w:hAnsi="Roboto Condensed"/>
              </w:rPr>
              <w:t xml:space="preserve"> ab 10 Tage</w:t>
            </w:r>
          </w:p>
        </w:tc>
        <w:tc>
          <w:tcPr>
            <w:tcW w:w="2799" w:type="dxa"/>
            <w:vAlign w:val="center"/>
          </w:tcPr>
          <w:p w:rsidR="00F13184" w:rsidRDefault="00BD709E" w:rsidP="00D7708E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Noch in Klärung mit dem Ministerium</w:t>
            </w:r>
            <w:r w:rsidR="00D7708E">
              <w:rPr>
                <w:rFonts w:ascii="Roboto Condensed" w:hAnsi="Roboto Condensed"/>
              </w:rPr>
              <w:t>.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Zuschuss Behinderte TN</w:t>
            </w:r>
          </w:p>
        </w:tc>
        <w:tc>
          <w:tcPr>
            <w:tcW w:w="2694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7,50 Euro/Tag</w:t>
            </w:r>
          </w:p>
        </w:tc>
        <w:tc>
          <w:tcPr>
            <w:tcW w:w="2799" w:type="dxa"/>
            <w:vAlign w:val="center"/>
          </w:tcPr>
          <w:p w:rsidR="00F13184" w:rsidRDefault="008D45F5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7,50</w:t>
            </w:r>
            <w:r w:rsidR="00F13184">
              <w:rPr>
                <w:rFonts w:ascii="Roboto Condensed" w:hAnsi="Roboto Condensed"/>
              </w:rPr>
              <w:t xml:space="preserve"> Euro/Tag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Zuschuss Arbeitslose TN</w:t>
            </w:r>
          </w:p>
        </w:tc>
        <w:tc>
          <w:tcPr>
            <w:tcW w:w="2694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7,50 Euro/Tag</w:t>
            </w:r>
          </w:p>
        </w:tc>
        <w:tc>
          <w:tcPr>
            <w:tcW w:w="2799" w:type="dxa"/>
            <w:vAlign w:val="center"/>
          </w:tcPr>
          <w:p w:rsidR="00F13184" w:rsidRDefault="008D45F5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7,50</w:t>
            </w:r>
            <w:r w:rsidR="00F13184">
              <w:rPr>
                <w:rFonts w:ascii="Roboto Condensed" w:hAnsi="Roboto Condensed"/>
              </w:rPr>
              <w:t xml:space="preserve"> Euro/Tag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8B44A3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Zuschuss für Einkommensschwache TN zur Reduzierung des Teilnahmebetrages</w:t>
            </w:r>
            <w:r w:rsidR="008B44A3">
              <w:rPr>
                <w:rFonts w:ascii="Roboto Condensed" w:hAnsi="Roboto Condensed"/>
              </w:rPr>
              <w:t xml:space="preserve"> bei mehrtägigen Veranstaltungen</w:t>
            </w:r>
          </w:p>
        </w:tc>
        <w:tc>
          <w:tcPr>
            <w:tcW w:w="2694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plus 7,50 Euro/Tag</w:t>
            </w:r>
          </w:p>
        </w:tc>
        <w:tc>
          <w:tcPr>
            <w:tcW w:w="2799" w:type="dxa"/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plus </w:t>
            </w:r>
            <w:r w:rsidR="0028459C">
              <w:rPr>
                <w:rFonts w:ascii="Roboto Condensed" w:hAnsi="Roboto Condensed"/>
              </w:rPr>
              <w:t>7,50</w:t>
            </w:r>
            <w:r>
              <w:rPr>
                <w:rFonts w:ascii="Roboto Condensed" w:hAnsi="Roboto Condensed"/>
              </w:rPr>
              <w:t xml:space="preserve"> Euro/Tag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Digitales Format</w:t>
            </w:r>
          </w:p>
        </w:tc>
        <w:tc>
          <w:tcPr>
            <w:tcW w:w="2694" w:type="dxa"/>
            <w:vAlign w:val="center"/>
          </w:tcPr>
          <w:p w:rsidR="00F13184" w:rsidRDefault="00A928EB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n</w:t>
            </w:r>
            <w:r w:rsidR="00F13184">
              <w:rPr>
                <w:rFonts w:ascii="Roboto Condensed" w:hAnsi="Roboto Condensed"/>
              </w:rPr>
              <w:t>icht erlaubt</w:t>
            </w:r>
          </w:p>
        </w:tc>
        <w:tc>
          <w:tcPr>
            <w:tcW w:w="2799" w:type="dxa"/>
            <w:vAlign w:val="center"/>
          </w:tcPr>
          <w:p w:rsidR="00F13184" w:rsidRDefault="006B2585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Nicht mehr </w:t>
            </w:r>
            <w:r w:rsidR="00A928EB">
              <w:rPr>
                <w:rFonts w:ascii="Roboto Condensed" w:hAnsi="Roboto Condensed"/>
              </w:rPr>
              <w:t>e</w:t>
            </w:r>
            <w:r w:rsidR="00F13184">
              <w:rPr>
                <w:rFonts w:ascii="Roboto Condensed" w:hAnsi="Roboto Condensed"/>
              </w:rPr>
              <w:t>rlaubt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Stornomaßnahmen</w:t>
            </w:r>
          </w:p>
        </w:tc>
        <w:tc>
          <w:tcPr>
            <w:tcW w:w="2694" w:type="dxa"/>
            <w:vAlign w:val="center"/>
          </w:tcPr>
          <w:p w:rsidR="00F13184" w:rsidRDefault="00A928EB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n</w:t>
            </w:r>
            <w:r w:rsidR="00F13184">
              <w:rPr>
                <w:rFonts w:ascii="Roboto Condensed" w:hAnsi="Roboto Condensed"/>
              </w:rPr>
              <w:t>icht erlaubt</w:t>
            </w:r>
          </w:p>
        </w:tc>
        <w:tc>
          <w:tcPr>
            <w:tcW w:w="2799" w:type="dxa"/>
            <w:vAlign w:val="center"/>
          </w:tcPr>
          <w:p w:rsidR="00F13184" w:rsidRDefault="0028459C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Nicht mehr </w:t>
            </w:r>
            <w:r w:rsidR="00A928EB">
              <w:rPr>
                <w:rFonts w:ascii="Roboto Condensed" w:hAnsi="Roboto Condensed"/>
              </w:rPr>
              <w:t>e</w:t>
            </w:r>
            <w:r w:rsidR="00F13184">
              <w:rPr>
                <w:rFonts w:ascii="Roboto Condensed" w:hAnsi="Roboto Condensed"/>
              </w:rPr>
              <w:t>rlaubt</w:t>
            </w:r>
          </w:p>
        </w:tc>
      </w:tr>
      <w:tr w:rsidR="00F13184" w:rsidTr="00A928E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3184" w:rsidRDefault="00F13184" w:rsidP="007260E8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Abrechnung </w:t>
            </w:r>
            <w:r w:rsidR="000573DC">
              <w:rPr>
                <w:rFonts w:ascii="Roboto Condensed" w:hAnsi="Roboto Condensed"/>
              </w:rPr>
              <w:t>T</w:t>
            </w:r>
            <w:r>
              <w:rPr>
                <w:rFonts w:ascii="Roboto Condensed" w:hAnsi="Roboto Condensed"/>
              </w:rPr>
              <w:t>est</w:t>
            </w:r>
            <w:r w:rsidR="000573DC">
              <w:rPr>
                <w:rFonts w:ascii="Roboto Condensed" w:hAnsi="Roboto Condensed"/>
              </w:rPr>
              <w:t>s</w:t>
            </w:r>
            <w:r w:rsidR="00BE7CB3">
              <w:rPr>
                <w:rFonts w:ascii="Roboto Condensed" w:hAnsi="Roboto Condensed"/>
              </w:rPr>
              <w:t xml:space="preserve"> gegen Nachweis</w:t>
            </w:r>
            <w:r w:rsidR="00230ADA">
              <w:rPr>
                <w:rFonts w:ascii="Roboto Condensed" w:hAnsi="Roboto Condensed"/>
              </w:rPr>
              <w:t xml:space="preserve"> </w:t>
            </w:r>
            <w:r w:rsidR="007260E8">
              <w:rPr>
                <w:rFonts w:ascii="Roboto Condensed" w:hAnsi="Roboto Condensed"/>
              </w:rPr>
              <w:t>ab Sommerferien</w:t>
            </w:r>
            <w:r w:rsidR="00230ADA">
              <w:rPr>
                <w:rFonts w:ascii="Roboto Condensed" w:hAnsi="Roboto Condensed"/>
              </w:rPr>
              <w:t xml:space="preserve"> </w:t>
            </w:r>
            <w:r w:rsidR="007260E8">
              <w:rPr>
                <w:rFonts w:ascii="Roboto Condensed" w:hAnsi="Roboto Condensed"/>
              </w:rPr>
              <w:t>2021</w:t>
            </w:r>
          </w:p>
        </w:tc>
        <w:tc>
          <w:tcPr>
            <w:tcW w:w="2694" w:type="dxa"/>
            <w:vAlign w:val="center"/>
          </w:tcPr>
          <w:p w:rsidR="00F13184" w:rsidRDefault="00A928EB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n</w:t>
            </w:r>
            <w:r w:rsidR="00F13184">
              <w:rPr>
                <w:rFonts w:ascii="Roboto Condensed" w:hAnsi="Roboto Condensed"/>
              </w:rPr>
              <w:t>icht erlaubt</w:t>
            </w:r>
          </w:p>
        </w:tc>
        <w:tc>
          <w:tcPr>
            <w:tcW w:w="2799" w:type="dxa"/>
            <w:vAlign w:val="center"/>
          </w:tcPr>
          <w:p w:rsidR="00F13184" w:rsidRDefault="0028459C" w:rsidP="00A928EB">
            <w:pPr>
              <w:spacing w:line="276" w:lineRule="auto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Nicht mehr erlaubt</w:t>
            </w:r>
          </w:p>
        </w:tc>
      </w:tr>
    </w:tbl>
    <w:p w:rsidR="00073D9C" w:rsidRDefault="00073D9C" w:rsidP="00073D9C">
      <w:pPr>
        <w:spacing w:after="0" w:line="276" w:lineRule="auto"/>
        <w:jc w:val="both"/>
        <w:rPr>
          <w:rFonts w:ascii="Roboto Condensed" w:hAnsi="Roboto Condensed"/>
        </w:rPr>
      </w:pPr>
    </w:p>
    <w:p w:rsidR="003F7CFE" w:rsidRDefault="003F7CFE" w:rsidP="00073D9C">
      <w:pPr>
        <w:spacing w:after="0" w:line="276" w:lineRule="auto"/>
        <w:jc w:val="both"/>
        <w:rPr>
          <w:rFonts w:ascii="Roboto Condensed" w:hAnsi="Roboto Condensed"/>
        </w:rPr>
      </w:pPr>
    </w:p>
    <w:p w:rsidR="004C6EA8" w:rsidRDefault="004C6EA8" w:rsidP="00073D9C">
      <w:pPr>
        <w:spacing w:after="0" w:line="276" w:lineRule="auto"/>
        <w:jc w:val="both"/>
        <w:rPr>
          <w:rFonts w:ascii="Roboto Condensed" w:hAnsi="Roboto Condensed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729"/>
      </w:tblGrid>
      <w:tr w:rsidR="003F7CFE" w:rsidTr="004C6EA8">
        <w:tc>
          <w:tcPr>
            <w:tcW w:w="4875" w:type="dxa"/>
          </w:tcPr>
          <w:p w:rsidR="003F7CFE" w:rsidRPr="004C6EA8" w:rsidRDefault="003F7CFE" w:rsidP="00073D9C">
            <w:pPr>
              <w:spacing w:line="276" w:lineRule="auto"/>
              <w:jc w:val="both"/>
              <w:rPr>
                <w:rFonts w:ascii="Roboto Condensed" w:hAnsi="Roboto Condensed"/>
                <w:b/>
              </w:rPr>
            </w:pPr>
            <w:r w:rsidRPr="004C6EA8">
              <w:rPr>
                <w:rFonts w:ascii="Roboto Condensed" w:hAnsi="Roboto Condensed"/>
                <w:b/>
              </w:rPr>
              <w:t>LJR Ansprechpartnerin:</w:t>
            </w:r>
          </w:p>
          <w:p w:rsidR="003F7CFE" w:rsidRDefault="004C6EA8" w:rsidP="00073D9C">
            <w:pPr>
              <w:spacing w:line="276" w:lineRule="auto"/>
              <w:jc w:val="both"/>
              <w:rPr>
                <w:rFonts w:ascii="Roboto Condensed" w:hAnsi="Roboto Condensed"/>
              </w:rPr>
            </w:pPr>
            <w:r>
              <w:rPr>
                <w:rFonts w:ascii="FontAwesome" w:hAnsi="FontAwesome"/>
              </w:rPr>
              <w:t xml:space="preserve">  </w:t>
            </w:r>
            <w:r w:rsidR="00F13184">
              <w:rPr>
                <w:rFonts w:ascii="Roboto Condensed" w:hAnsi="Roboto Condensed"/>
              </w:rPr>
              <w:t>Kerstin Dotzer</w:t>
            </w:r>
          </w:p>
          <w:p w:rsidR="004C6EA8" w:rsidRDefault="004C6EA8" w:rsidP="00073D9C">
            <w:pPr>
              <w:spacing w:line="276" w:lineRule="auto"/>
              <w:jc w:val="both"/>
              <w:rPr>
                <w:rFonts w:ascii="Roboto Condensed" w:hAnsi="Roboto Condensed"/>
              </w:rPr>
            </w:pPr>
            <w:r>
              <w:rPr>
                <w:rFonts w:ascii="FontAwesome" w:hAnsi="FontAwesome"/>
              </w:rPr>
              <w:t xml:space="preserve">  </w:t>
            </w:r>
            <w:r>
              <w:rPr>
                <w:rFonts w:ascii="Roboto Condensed" w:hAnsi="Roboto Condensed"/>
              </w:rPr>
              <w:t>0 61 31</w:t>
            </w:r>
            <w:r w:rsidR="006232AE">
              <w:rPr>
                <w:rFonts w:ascii="Roboto Condensed" w:hAnsi="Roboto Condensed"/>
              </w:rPr>
              <w:t xml:space="preserve"> </w:t>
            </w:r>
            <w:r w:rsidR="006232AE">
              <w:rPr>
                <w:rFonts w:ascii="Roboto Condensed" w:hAnsi="Roboto Condensed"/>
              </w:rPr>
              <w:sym w:font="Webdings" w:char="F07C"/>
            </w:r>
            <w:r w:rsidR="00F13184">
              <w:rPr>
                <w:rFonts w:ascii="Roboto Condensed" w:hAnsi="Roboto Condensed"/>
              </w:rPr>
              <w:t xml:space="preserve"> 96 02 04</w:t>
            </w:r>
          </w:p>
          <w:p w:rsidR="003F7CFE" w:rsidRDefault="004C6EA8" w:rsidP="00F13184">
            <w:pPr>
              <w:spacing w:line="276" w:lineRule="auto"/>
              <w:jc w:val="both"/>
              <w:rPr>
                <w:rFonts w:ascii="Roboto Condensed" w:hAnsi="Roboto Condensed"/>
              </w:rPr>
            </w:pPr>
            <w:r>
              <w:rPr>
                <w:rFonts w:ascii="FontAwesome" w:hAnsi="FontAwesome"/>
              </w:rPr>
              <w:t xml:space="preserve"> </w:t>
            </w:r>
            <w:r w:rsidR="00F13184">
              <w:rPr>
                <w:rFonts w:ascii="Roboto Condensed" w:hAnsi="Roboto Condensed"/>
              </w:rPr>
              <w:t>dotzer</w:t>
            </w:r>
            <w:r>
              <w:rPr>
                <w:rFonts w:ascii="Roboto Condensed" w:hAnsi="Roboto Condensed"/>
              </w:rPr>
              <w:t>@ljr-rlp.de</w:t>
            </w:r>
          </w:p>
        </w:tc>
        <w:tc>
          <w:tcPr>
            <w:tcW w:w="4729" w:type="dxa"/>
          </w:tcPr>
          <w:p w:rsidR="003F7CFE" w:rsidRDefault="004C6EA8" w:rsidP="00073D9C">
            <w:pPr>
              <w:spacing w:line="276" w:lineRule="auto"/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noProof/>
                <w:lang w:eastAsia="de-DE"/>
              </w:rPr>
              <w:drawing>
                <wp:inline distT="0" distB="0" distL="0" distR="0">
                  <wp:extent cx="1798320" cy="93726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P_mehrfarbig_MFF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CFE" w:rsidRPr="0099298F" w:rsidRDefault="003F7CFE" w:rsidP="003F7CFE">
      <w:pPr>
        <w:spacing w:line="276" w:lineRule="auto"/>
        <w:jc w:val="both"/>
        <w:rPr>
          <w:rFonts w:ascii="Roboto Condensed" w:hAnsi="Roboto Condensed"/>
        </w:rPr>
      </w:pPr>
    </w:p>
    <w:sectPr w:rsidR="003F7CFE" w:rsidRPr="0099298F" w:rsidSect="00965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021" w:bottom="1134" w:left="1418" w:header="567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75" w:rsidRDefault="00492F75" w:rsidP="00076956">
      <w:pPr>
        <w:spacing w:after="0" w:line="240" w:lineRule="auto"/>
      </w:pPr>
      <w:r>
        <w:separator/>
      </w:r>
    </w:p>
  </w:endnote>
  <w:endnote w:type="continuationSeparator" w:id="0">
    <w:p w:rsidR="00492F75" w:rsidRDefault="00492F75" w:rsidP="0007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89" w:rsidRDefault="00FC6F89" w:rsidP="00FC6F89">
    <w:pPr>
      <w:pStyle w:val="Fuzeile"/>
      <w:ind w:left="-1418"/>
      <w:rPr>
        <w:noProof/>
        <w:lang w:eastAsia="de-DE"/>
      </w:rPr>
    </w:pPr>
  </w:p>
  <w:p w:rsidR="00FC6F89" w:rsidRPr="00FC6F89" w:rsidRDefault="00FC6F89" w:rsidP="00FC6F89">
    <w:pPr>
      <w:pStyle w:val="Fuzeile"/>
      <w:ind w:left="-1418" w:right="55"/>
      <w:jc w:val="right"/>
      <w:rPr>
        <w:rFonts w:ascii="Roboto Condensed" w:hAnsi="Roboto Condensed"/>
        <w:noProof/>
        <w:color w:val="2F5496" w:themeColor="accent5" w:themeShade="BF"/>
        <w:lang w:eastAsia="de-DE"/>
      </w:rPr>
    </w:pPr>
    <w:r w:rsidRPr="00FC6F89">
      <w:rPr>
        <w:rFonts w:ascii="Roboto Condensed" w:hAnsi="Roboto Condensed"/>
        <w:noProof/>
        <w:color w:val="2F5496" w:themeColor="accent5" w:themeShade="BF"/>
        <w:lang w:eastAsia="de-DE"/>
      </w:rPr>
      <w:t xml:space="preserve">Seite </w:t>
    </w:r>
    <w:r w:rsidRPr="00FC6F89">
      <w:rPr>
        <w:rFonts w:ascii="Roboto Condensed" w:hAnsi="Roboto Condensed"/>
        <w:noProof/>
        <w:color w:val="2F5496" w:themeColor="accent5" w:themeShade="BF"/>
        <w:lang w:eastAsia="de-DE"/>
      </w:rPr>
      <w:fldChar w:fldCharType="begin"/>
    </w:r>
    <w:r w:rsidRPr="00FC6F89">
      <w:rPr>
        <w:rFonts w:ascii="Roboto Condensed" w:hAnsi="Roboto Condensed"/>
        <w:noProof/>
        <w:color w:val="2F5496" w:themeColor="accent5" w:themeShade="BF"/>
        <w:lang w:eastAsia="de-DE"/>
      </w:rPr>
      <w:instrText>PAGE   \* MERGEFORMAT</w:instrText>
    </w:r>
    <w:r w:rsidRPr="00FC6F89">
      <w:rPr>
        <w:rFonts w:ascii="Roboto Condensed" w:hAnsi="Roboto Condensed"/>
        <w:noProof/>
        <w:color w:val="2F5496" w:themeColor="accent5" w:themeShade="BF"/>
        <w:lang w:eastAsia="de-DE"/>
      </w:rPr>
      <w:fldChar w:fldCharType="separate"/>
    </w:r>
    <w:r w:rsidR="000C7074">
      <w:rPr>
        <w:rFonts w:ascii="Roboto Condensed" w:hAnsi="Roboto Condensed"/>
        <w:noProof/>
        <w:color w:val="2F5496" w:themeColor="accent5" w:themeShade="BF"/>
        <w:lang w:eastAsia="de-DE"/>
      </w:rPr>
      <w:t>2</w:t>
    </w:r>
    <w:r w:rsidRPr="00FC6F89">
      <w:rPr>
        <w:rFonts w:ascii="Roboto Condensed" w:hAnsi="Roboto Condensed"/>
        <w:noProof/>
        <w:color w:val="2F5496" w:themeColor="accent5" w:themeShade="BF"/>
        <w:lang w:eastAsia="de-DE"/>
      </w:rPr>
      <w:fldChar w:fldCharType="end"/>
    </w:r>
  </w:p>
  <w:p w:rsidR="00FC6F89" w:rsidRDefault="00FC6F89" w:rsidP="00FC6F89">
    <w:pPr>
      <w:pStyle w:val="Fuzeile"/>
      <w:ind w:left="-1418"/>
      <w:rPr>
        <w:noProof/>
        <w:lang w:eastAsia="de-DE"/>
      </w:rPr>
    </w:pPr>
  </w:p>
  <w:p w:rsidR="00FC6F89" w:rsidRDefault="00FC6F89" w:rsidP="00FC6F89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8A" w:rsidRPr="00310AFE" w:rsidRDefault="00506D8A" w:rsidP="00506D8A">
    <w:pPr>
      <w:pStyle w:val="Fuzeile"/>
      <w:jc w:val="right"/>
      <w:rPr>
        <w:rFonts w:ascii="Roboto Condensed" w:hAnsi="Roboto Condensed"/>
        <w:color w:val="2F5496" w:themeColor="accent5" w:themeShade="BF"/>
      </w:rPr>
    </w:pPr>
    <w:r w:rsidRPr="00310AFE">
      <w:rPr>
        <w:rFonts w:ascii="Roboto Condensed" w:hAnsi="Roboto Condensed"/>
        <w:color w:val="2F5496" w:themeColor="accent5" w:themeShade="BF"/>
      </w:rPr>
      <w:t xml:space="preserve">Seite </w:t>
    </w:r>
    <w:r w:rsidRPr="00310AFE">
      <w:rPr>
        <w:rFonts w:ascii="Roboto Condensed" w:hAnsi="Roboto Condensed"/>
        <w:bCs/>
        <w:color w:val="2F5496" w:themeColor="accent5" w:themeShade="BF"/>
      </w:rPr>
      <w:fldChar w:fldCharType="begin"/>
    </w:r>
    <w:r w:rsidRPr="00310AFE">
      <w:rPr>
        <w:rFonts w:ascii="Roboto Condensed" w:hAnsi="Roboto Condensed"/>
        <w:bCs/>
        <w:color w:val="2F5496" w:themeColor="accent5" w:themeShade="BF"/>
      </w:rPr>
      <w:instrText>PAGE  \* Arabic  \* MERGEFORMAT</w:instrText>
    </w:r>
    <w:r w:rsidRPr="00310AFE">
      <w:rPr>
        <w:rFonts w:ascii="Roboto Condensed" w:hAnsi="Roboto Condensed"/>
        <w:bCs/>
        <w:color w:val="2F5496" w:themeColor="accent5" w:themeShade="BF"/>
      </w:rPr>
      <w:fldChar w:fldCharType="separate"/>
    </w:r>
    <w:r w:rsidR="00486830">
      <w:rPr>
        <w:rFonts w:ascii="Roboto Condensed" w:hAnsi="Roboto Condensed"/>
        <w:bCs/>
        <w:noProof/>
        <w:color w:val="2F5496" w:themeColor="accent5" w:themeShade="BF"/>
      </w:rPr>
      <w:t>1</w:t>
    </w:r>
    <w:r w:rsidRPr="00310AFE">
      <w:rPr>
        <w:rFonts w:ascii="Roboto Condensed" w:hAnsi="Roboto Condensed"/>
        <w:bCs/>
        <w:color w:val="2F5496" w:themeColor="accent5" w:themeShade="BF"/>
      </w:rPr>
      <w:fldChar w:fldCharType="end"/>
    </w:r>
    <w:r w:rsidRPr="00310AFE">
      <w:rPr>
        <w:rFonts w:ascii="Roboto Condensed" w:hAnsi="Roboto Condensed"/>
        <w:color w:val="2F5496" w:themeColor="accent5" w:themeShade="BF"/>
      </w:rPr>
      <w:t xml:space="preserve"> von </w:t>
    </w:r>
    <w:r w:rsidRPr="00310AFE">
      <w:rPr>
        <w:rFonts w:ascii="Roboto Condensed" w:hAnsi="Roboto Condensed"/>
        <w:bCs/>
        <w:color w:val="2F5496" w:themeColor="accent5" w:themeShade="BF"/>
      </w:rPr>
      <w:fldChar w:fldCharType="begin"/>
    </w:r>
    <w:r w:rsidRPr="00310AFE">
      <w:rPr>
        <w:rFonts w:ascii="Roboto Condensed" w:hAnsi="Roboto Condensed"/>
        <w:bCs/>
        <w:color w:val="2F5496" w:themeColor="accent5" w:themeShade="BF"/>
      </w:rPr>
      <w:instrText>NUMPAGES  \* Arabic  \* MERGEFORMAT</w:instrText>
    </w:r>
    <w:r w:rsidRPr="00310AFE">
      <w:rPr>
        <w:rFonts w:ascii="Roboto Condensed" w:hAnsi="Roboto Condensed"/>
        <w:bCs/>
        <w:color w:val="2F5496" w:themeColor="accent5" w:themeShade="BF"/>
      </w:rPr>
      <w:fldChar w:fldCharType="separate"/>
    </w:r>
    <w:r w:rsidR="00486830">
      <w:rPr>
        <w:rFonts w:ascii="Roboto Condensed" w:hAnsi="Roboto Condensed"/>
        <w:bCs/>
        <w:noProof/>
        <w:color w:val="2F5496" w:themeColor="accent5" w:themeShade="BF"/>
      </w:rPr>
      <w:t>1</w:t>
    </w:r>
    <w:r w:rsidRPr="00310AFE">
      <w:rPr>
        <w:rFonts w:ascii="Roboto Condensed" w:hAnsi="Roboto Condensed"/>
        <w:bCs/>
        <w:color w:val="2F5496" w:themeColor="accent5" w:themeShade="BF"/>
      </w:rPr>
      <w:fldChar w:fldCharType="end"/>
    </w:r>
  </w:p>
  <w:p w:rsidR="00450BA1" w:rsidRDefault="00450BA1" w:rsidP="00215767">
    <w:pPr>
      <w:pStyle w:val="Fuzeile"/>
      <w:jc w:val="right"/>
      <w:rPr>
        <w:rFonts w:ascii="Roboto Condensed" w:hAnsi="Roboto Condensed"/>
        <w:color w:val="2F5496" w:themeColor="accent5" w:themeShade="BF"/>
      </w:rPr>
    </w:pPr>
  </w:p>
  <w:p w:rsidR="00450BA1" w:rsidRPr="00215767" w:rsidRDefault="00450BA1" w:rsidP="00215767">
    <w:pPr>
      <w:pStyle w:val="Fuzeile"/>
      <w:jc w:val="right"/>
      <w:rPr>
        <w:rFonts w:ascii="Roboto Condensed" w:hAnsi="Roboto Condensed"/>
        <w:color w:val="2F5496" w:themeColor="accent5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67" w:rsidRDefault="00215767" w:rsidP="00215767">
    <w:pPr>
      <w:pStyle w:val="Fuzeile"/>
      <w:ind w:left="-1418"/>
    </w:pPr>
    <w:r>
      <w:rPr>
        <w:noProof/>
        <w:lang w:eastAsia="de-DE"/>
      </w:rPr>
      <w:drawing>
        <wp:inline distT="0" distB="0" distL="0" distR="0" wp14:anchorId="185D0B93" wp14:editId="4491B3CF">
          <wp:extent cx="7573499" cy="1588135"/>
          <wp:effectExtent l="0" t="0" r="8890" b="0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bogen Fuß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482" cy="159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75" w:rsidRDefault="00492F75" w:rsidP="00076956">
      <w:pPr>
        <w:spacing w:after="0" w:line="240" w:lineRule="auto"/>
      </w:pPr>
      <w:r>
        <w:separator/>
      </w:r>
    </w:p>
  </w:footnote>
  <w:footnote w:type="continuationSeparator" w:id="0">
    <w:p w:rsidR="00492F75" w:rsidRDefault="00492F75" w:rsidP="0007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89" w:rsidRDefault="00FC6F89" w:rsidP="00FC6F89">
    <w:pPr>
      <w:pStyle w:val="Kopfzeile"/>
      <w:ind w:left="-1418"/>
    </w:pPr>
    <w:r>
      <w:rPr>
        <w:noProof/>
        <w:lang w:eastAsia="de-DE"/>
      </w:rPr>
      <w:drawing>
        <wp:inline distT="0" distB="0" distL="0" distR="0" wp14:anchorId="0B2CDAC9" wp14:editId="52D204DE">
          <wp:extent cx="7651702" cy="1653540"/>
          <wp:effectExtent l="0" t="0" r="6985" b="381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bogen Seite 2 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389" cy="165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956" w:rsidRDefault="0096566C" w:rsidP="0096566C">
    <w:pPr>
      <w:pStyle w:val="Kopfzeile"/>
      <w:ind w:left="-1417"/>
      <w:jc w:val="right"/>
    </w:pPr>
    <w:r>
      <w:rPr>
        <w:noProof/>
        <w:lang w:eastAsia="de-DE"/>
      </w:rPr>
      <w:drawing>
        <wp:inline distT="0" distB="0" distL="0" distR="0">
          <wp:extent cx="1258824" cy="64922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JR Logo 3,5 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67" w:rsidRDefault="00215767" w:rsidP="00215767">
    <w:pPr>
      <w:pStyle w:val="Kopfzeile"/>
      <w:ind w:left="-1418"/>
    </w:pPr>
    <w:r>
      <w:rPr>
        <w:noProof/>
        <w:lang w:eastAsia="de-DE"/>
      </w:rPr>
      <w:drawing>
        <wp:inline distT="0" distB="0" distL="0" distR="0" wp14:anchorId="50EEB3D4" wp14:editId="7075A9D3">
          <wp:extent cx="7597140" cy="1727465"/>
          <wp:effectExtent l="0" t="0" r="3810" b="6350"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 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15" cy="173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C93"/>
    <w:multiLevelType w:val="hybridMultilevel"/>
    <w:tmpl w:val="A71EDB5C"/>
    <w:lvl w:ilvl="0" w:tplc="ACC0C218">
      <w:start w:val="1"/>
      <w:numFmt w:val="bullet"/>
      <w:lvlText w:val="•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09E9"/>
    <w:multiLevelType w:val="hybridMultilevel"/>
    <w:tmpl w:val="BC964260"/>
    <w:lvl w:ilvl="0" w:tplc="ACC0C218">
      <w:start w:val="1"/>
      <w:numFmt w:val="bullet"/>
      <w:lvlText w:val="•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7A48"/>
    <w:multiLevelType w:val="hybridMultilevel"/>
    <w:tmpl w:val="D806E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6C05"/>
    <w:multiLevelType w:val="hybridMultilevel"/>
    <w:tmpl w:val="8034F20A"/>
    <w:lvl w:ilvl="0" w:tplc="ACC0C218">
      <w:start w:val="1"/>
      <w:numFmt w:val="bullet"/>
      <w:lvlText w:val="•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C6103"/>
    <w:multiLevelType w:val="multilevel"/>
    <w:tmpl w:val="19E01C7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AE426E"/>
    <w:multiLevelType w:val="hybridMultilevel"/>
    <w:tmpl w:val="92181F24"/>
    <w:lvl w:ilvl="0" w:tplc="ACC0C218">
      <w:start w:val="1"/>
      <w:numFmt w:val="bullet"/>
      <w:lvlText w:val="•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5199"/>
    <w:multiLevelType w:val="hybridMultilevel"/>
    <w:tmpl w:val="226A8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FE"/>
    <w:rsid w:val="000573DC"/>
    <w:rsid w:val="00073D9C"/>
    <w:rsid w:val="00076956"/>
    <w:rsid w:val="000C7074"/>
    <w:rsid w:val="000E5B97"/>
    <w:rsid w:val="00141604"/>
    <w:rsid w:val="00180C29"/>
    <w:rsid w:val="001833E1"/>
    <w:rsid w:val="00215767"/>
    <w:rsid w:val="00230ADA"/>
    <w:rsid w:val="0025618E"/>
    <w:rsid w:val="0028459C"/>
    <w:rsid w:val="002A3BA0"/>
    <w:rsid w:val="00343A92"/>
    <w:rsid w:val="003B70D5"/>
    <w:rsid w:val="003D1569"/>
    <w:rsid w:val="003F7CFE"/>
    <w:rsid w:val="00450BA1"/>
    <w:rsid w:val="00486830"/>
    <w:rsid w:val="00492F75"/>
    <w:rsid w:val="004953EB"/>
    <w:rsid w:val="004C6EA8"/>
    <w:rsid w:val="00506D8A"/>
    <w:rsid w:val="0051634F"/>
    <w:rsid w:val="005377A2"/>
    <w:rsid w:val="005444FC"/>
    <w:rsid w:val="00564344"/>
    <w:rsid w:val="005C4B5B"/>
    <w:rsid w:val="006232AE"/>
    <w:rsid w:val="006B2585"/>
    <w:rsid w:val="007061D6"/>
    <w:rsid w:val="007260E8"/>
    <w:rsid w:val="00766B8B"/>
    <w:rsid w:val="00777768"/>
    <w:rsid w:val="00782ECC"/>
    <w:rsid w:val="007F603E"/>
    <w:rsid w:val="008144CF"/>
    <w:rsid w:val="00815425"/>
    <w:rsid w:val="00837377"/>
    <w:rsid w:val="0089358F"/>
    <w:rsid w:val="008A4ED9"/>
    <w:rsid w:val="008B44A3"/>
    <w:rsid w:val="008C6361"/>
    <w:rsid w:val="008D45F5"/>
    <w:rsid w:val="0096566C"/>
    <w:rsid w:val="0099298F"/>
    <w:rsid w:val="009C0A12"/>
    <w:rsid w:val="009C7360"/>
    <w:rsid w:val="00A123C7"/>
    <w:rsid w:val="00A56045"/>
    <w:rsid w:val="00A928EB"/>
    <w:rsid w:val="00B02122"/>
    <w:rsid w:val="00B02412"/>
    <w:rsid w:val="00B05733"/>
    <w:rsid w:val="00BA30F8"/>
    <w:rsid w:val="00BC0BBA"/>
    <w:rsid w:val="00BD709E"/>
    <w:rsid w:val="00BE7CB3"/>
    <w:rsid w:val="00C63CAF"/>
    <w:rsid w:val="00D16497"/>
    <w:rsid w:val="00D62AD6"/>
    <w:rsid w:val="00D7708E"/>
    <w:rsid w:val="00DF5C93"/>
    <w:rsid w:val="00E25FA1"/>
    <w:rsid w:val="00E27A9F"/>
    <w:rsid w:val="00E33DE5"/>
    <w:rsid w:val="00E64B91"/>
    <w:rsid w:val="00F13184"/>
    <w:rsid w:val="00FB371B"/>
    <w:rsid w:val="00F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34C27-1B24-470D-8565-BE917921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7768"/>
  </w:style>
  <w:style w:type="paragraph" w:styleId="berschrift1">
    <w:name w:val="heading 1"/>
    <w:basedOn w:val="Standard"/>
    <w:next w:val="Standard"/>
    <w:link w:val="berschrift1Zchn"/>
    <w:qFormat/>
    <w:rsid w:val="000C7074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776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7776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956"/>
  </w:style>
  <w:style w:type="paragraph" w:styleId="Fuzeile">
    <w:name w:val="footer"/>
    <w:basedOn w:val="Standard"/>
    <w:link w:val="FuzeileZchn"/>
    <w:uiPriority w:val="99"/>
    <w:unhideWhenUsed/>
    <w:rsid w:val="00076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956"/>
  </w:style>
  <w:style w:type="paragraph" w:customStyle="1" w:styleId="EinfAbs">
    <w:name w:val="[Einf. Abs.]"/>
    <w:basedOn w:val="Standard"/>
    <w:uiPriority w:val="99"/>
    <w:rsid w:val="00766B8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66B8B"/>
    <w:rPr>
      <w:color w:val="0563C1" w:themeColor="hyperlink"/>
      <w:u w:val="single"/>
    </w:rPr>
  </w:style>
  <w:style w:type="character" w:styleId="Funotenzeichen">
    <w:name w:val="footnote reference"/>
    <w:qFormat/>
    <w:rsid w:val="005C4B5B"/>
  </w:style>
  <w:style w:type="character" w:customStyle="1" w:styleId="Funotenanker">
    <w:name w:val="Fußnotenanker"/>
    <w:rsid w:val="005C4B5B"/>
    <w:rPr>
      <w:vertAlign w:val="superscript"/>
    </w:rPr>
  </w:style>
  <w:style w:type="paragraph" w:customStyle="1" w:styleId="Default">
    <w:name w:val="Default"/>
    <w:qFormat/>
    <w:rsid w:val="005C4B5B"/>
    <w:pPr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rsid w:val="005C4B5B"/>
    <w:rPr>
      <w:rFonts w:ascii="Calibri" w:eastAsia="Calibri" w:hAnsi="Calibri" w:cs="SimSun"/>
      <w:color w:val="00000A"/>
    </w:rPr>
  </w:style>
  <w:style w:type="character" w:customStyle="1" w:styleId="FunotentextZchn">
    <w:name w:val="Fußnotentext Zchn"/>
    <w:basedOn w:val="Absatz-Standardschriftart"/>
    <w:link w:val="Funotentext"/>
    <w:rsid w:val="005C4B5B"/>
    <w:rPr>
      <w:rFonts w:ascii="Calibri" w:eastAsia="Calibri" w:hAnsi="Calibri" w:cs="SimSun"/>
      <w:color w:val="00000A"/>
    </w:rPr>
  </w:style>
  <w:style w:type="character" w:customStyle="1" w:styleId="berschrift1Zchn">
    <w:name w:val="Überschrift 1 Zchn"/>
    <w:basedOn w:val="Absatz-Standardschriftart"/>
    <w:link w:val="berschrift1"/>
    <w:rsid w:val="000C7074"/>
    <w:rPr>
      <w:rFonts w:ascii="Century Gothic" w:eastAsia="Times New Roman" w:hAnsi="Century Gothic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3F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\Desktop\ljr\Serverkopie%20CI\Dokumentvorlagen\Brief%20Sei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Seite 2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Becker</dc:creator>
  <cp:keywords/>
  <dc:description/>
  <cp:lastModifiedBy>Petra Ludwig</cp:lastModifiedBy>
  <cp:revision>2</cp:revision>
  <cp:lastPrinted>2018-12-06T16:02:00Z</cp:lastPrinted>
  <dcterms:created xsi:type="dcterms:W3CDTF">2023-03-12T20:06:00Z</dcterms:created>
  <dcterms:modified xsi:type="dcterms:W3CDTF">2023-03-12T20:06:00Z</dcterms:modified>
</cp:coreProperties>
</file>